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4E" w:rsidRDefault="00503D82" w:rsidP="00041A4E">
      <w:pPr>
        <w:pStyle w:val="Lijstalinea"/>
        <w:numPr>
          <w:ilvl w:val="0"/>
          <w:numId w:val="1"/>
        </w:numPr>
        <w:spacing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26C786B0" wp14:editId="4F86D019">
            <wp:simplePos x="0" y="0"/>
            <wp:positionH relativeFrom="column">
              <wp:posOffset>4310380</wp:posOffset>
            </wp:positionH>
            <wp:positionV relativeFrom="paragraph">
              <wp:posOffset>-556895</wp:posOffset>
            </wp:positionV>
            <wp:extent cx="1409700" cy="473075"/>
            <wp:effectExtent l="0" t="0" r="0" b="317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je_Fonds-logo_vs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A4E">
        <w:rPr>
          <w:rFonts w:ascii="Verdana" w:hAnsi="Verdana"/>
          <w:b/>
          <w:sz w:val="20"/>
          <w:szCs w:val="20"/>
        </w:rPr>
        <w:t xml:space="preserve">PERSBERICHT – </w:t>
      </w:r>
    </w:p>
    <w:p w:rsidR="0046010F" w:rsidRDefault="0046010F" w:rsidP="00A27B69">
      <w:pPr>
        <w:spacing w:line="240" w:lineRule="auto"/>
        <w:rPr>
          <w:rFonts w:ascii="Verdana" w:hAnsi="Verdana"/>
          <w:i/>
          <w:sz w:val="20"/>
          <w:szCs w:val="20"/>
        </w:rPr>
      </w:pPr>
      <w:bookmarkStart w:id="0" w:name="_GoBack"/>
      <w:bookmarkEnd w:id="0"/>
    </w:p>
    <w:p w:rsidR="00041A4E" w:rsidRPr="00041A4E" w:rsidRDefault="00414D9C" w:rsidP="00A27B69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[</w:t>
      </w:r>
      <w:r w:rsidR="00041A4E">
        <w:rPr>
          <w:rFonts w:ascii="Verdana" w:hAnsi="Verdana"/>
          <w:i/>
          <w:sz w:val="20"/>
          <w:szCs w:val="20"/>
        </w:rPr>
        <w:t xml:space="preserve">PLAATS, </w:t>
      </w:r>
      <w:r w:rsidR="0046010F">
        <w:rPr>
          <w:rFonts w:ascii="Verdana" w:hAnsi="Verdana"/>
          <w:i/>
          <w:sz w:val="20"/>
          <w:szCs w:val="20"/>
        </w:rPr>
        <w:t>DATUM</w:t>
      </w:r>
      <w:r>
        <w:rPr>
          <w:rFonts w:ascii="Verdana" w:hAnsi="Verdana"/>
          <w:i/>
          <w:sz w:val="20"/>
          <w:szCs w:val="20"/>
        </w:rPr>
        <w:t>]</w:t>
      </w:r>
      <w:r w:rsidR="00041A4E">
        <w:rPr>
          <w:rFonts w:ascii="Verdana" w:hAnsi="Verdana"/>
          <w:i/>
          <w:sz w:val="20"/>
          <w:szCs w:val="20"/>
        </w:rPr>
        <w:t xml:space="preserve"> </w:t>
      </w:r>
    </w:p>
    <w:p w:rsidR="00B002D6" w:rsidRPr="00041A4E" w:rsidRDefault="00A651E9" w:rsidP="00A27B69">
      <w:pPr>
        <w:spacing w:line="240" w:lineRule="auto"/>
        <w:rPr>
          <w:rFonts w:ascii="Verdana" w:hAnsi="Verdana"/>
          <w:b/>
          <w:sz w:val="20"/>
          <w:szCs w:val="20"/>
        </w:rPr>
      </w:pPr>
      <w:r w:rsidRPr="00041A4E">
        <w:rPr>
          <w:rFonts w:ascii="Verdana" w:hAnsi="Verdana"/>
          <w:b/>
          <w:sz w:val="20"/>
          <w:szCs w:val="20"/>
        </w:rPr>
        <w:t xml:space="preserve">[SCHOOL] speelt Koningsspelen voor het Oranje Fonds </w:t>
      </w:r>
    </w:p>
    <w:p w:rsidR="00A651E9" w:rsidRPr="00041A4E" w:rsidRDefault="00A27B69" w:rsidP="00A27B69">
      <w:pPr>
        <w:spacing w:line="240" w:lineRule="auto"/>
        <w:rPr>
          <w:rFonts w:ascii="Verdana" w:hAnsi="Verdana"/>
          <w:b/>
          <w:sz w:val="20"/>
          <w:szCs w:val="20"/>
        </w:rPr>
      </w:pPr>
      <w:r w:rsidRPr="00041A4E">
        <w:rPr>
          <w:rFonts w:ascii="Verdana" w:hAnsi="Verdana"/>
          <w:b/>
          <w:sz w:val="20"/>
          <w:szCs w:val="20"/>
        </w:rPr>
        <w:t>[SCHOOL] doet op v</w:t>
      </w:r>
      <w:r w:rsidR="00A651E9" w:rsidRPr="00041A4E">
        <w:rPr>
          <w:rFonts w:ascii="Verdana" w:hAnsi="Verdana"/>
          <w:b/>
          <w:sz w:val="20"/>
          <w:szCs w:val="20"/>
        </w:rPr>
        <w:t xml:space="preserve">rijdag 25 april 2014 </w:t>
      </w:r>
      <w:r w:rsidRPr="00041A4E">
        <w:rPr>
          <w:rFonts w:ascii="Verdana" w:hAnsi="Verdana"/>
          <w:b/>
          <w:sz w:val="20"/>
          <w:szCs w:val="20"/>
        </w:rPr>
        <w:t xml:space="preserve">mee aan </w:t>
      </w:r>
      <w:r w:rsidR="00A651E9" w:rsidRPr="00041A4E">
        <w:rPr>
          <w:rFonts w:ascii="Verdana" w:hAnsi="Verdana"/>
          <w:b/>
          <w:sz w:val="20"/>
          <w:szCs w:val="20"/>
        </w:rPr>
        <w:t>de Koningsspelen</w:t>
      </w:r>
      <w:r w:rsidR="00D810D5">
        <w:rPr>
          <w:rFonts w:ascii="Verdana" w:hAnsi="Verdana"/>
          <w:b/>
          <w:sz w:val="20"/>
          <w:szCs w:val="20"/>
        </w:rPr>
        <w:t xml:space="preserve">, </w:t>
      </w:r>
      <w:r w:rsidRPr="00041A4E">
        <w:rPr>
          <w:rFonts w:ascii="Verdana" w:hAnsi="Verdana"/>
          <w:b/>
          <w:sz w:val="20"/>
          <w:szCs w:val="20"/>
        </w:rPr>
        <w:t xml:space="preserve">op de </w:t>
      </w:r>
      <w:r w:rsidR="00D810D5">
        <w:rPr>
          <w:rFonts w:ascii="Verdana" w:hAnsi="Verdana"/>
          <w:b/>
          <w:sz w:val="20"/>
          <w:szCs w:val="20"/>
        </w:rPr>
        <w:t>laatste school</w:t>
      </w:r>
      <w:r w:rsidRPr="00041A4E">
        <w:rPr>
          <w:rFonts w:ascii="Verdana" w:hAnsi="Verdana"/>
          <w:b/>
          <w:sz w:val="20"/>
          <w:szCs w:val="20"/>
        </w:rPr>
        <w:t xml:space="preserve">dag voor de verjaardag van Koning Willem-Alexander. </w:t>
      </w:r>
      <w:r w:rsidR="00910447">
        <w:rPr>
          <w:rFonts w:ascii="Verdana" w:hAnsi="Verdana"/>
          <w:b/>
          <w:sz w:val="20"/>
          <w:szCs w:val="20"/>
        </w:rPr>
        <w:t>Hiermee</w:t>
      </w:r>
      <w:r w:rsidRPr="00041A4E">
        <w:rPr>
          <w:rFonts w:ascii="Verdana" w:hAnsi="Verdana"/>
          <w:b/>
          <w:sz w:val="20"/>
          <w:szCs w:val="20"/>
        </w:rPr>
        <w:t xml:space="preserve"> haalt [SCHOOL] dit jaar geld op voor het Oranje Fonds. Dit Fonds ontstond in 2002 als huwelijksgeschenk aan Koning Willem-Alexander en Koningin Máxima en steunt sociale </w:t>
      </w:r>
      <w:r w:rsidR="0042062E">
        <w:rPr>
          <w:rFonts w:ascii="Verdana" w:hAnsi="Verdana"/>
          <w:b/>
          <w:sz w:val="20"/>
          <w:szCs w:val="20"/>
        </w:rPr>
        <w:t>initiatieven</w:t>
      </w:r>
      <w:r w:rsidRPr="00041A4E">
        <w:rPr>
          <w:rFonts w:ascii="Verdana" w:hAnsi="Verdana"/>
          <w:b/>
          <w:sz w:val="20"/>
          <w:szCs w:val="20"/>
        </w:rPr>
        <w:t xml:space="preserve"> in het hele Koninkrijk.</w:t>
      </w:r>
      <w:r w:rsidR="00910447">
        <w:rPr>
          <w:rFonts w:ascii="Verdana" w:hAnsi="Verdana"/>
          <w:b/>
          <w:sz w:val="20"/>
          <w:szCs w:val="20"/>
        </w:rPr>
        <w:t xml:space="preserve"> De opbrengst besteedt het Oranje Fonds aan sociale initiatieven in [PROVINCIE]. OF [De helft van de opbrengst is voor de school en de andere helft besteedt het Oranje Fonds aan sociale initiatieven in [PROVINCIE]. </w:t>
      </w:r>
    </w:p>
    <w:p w:rsidR="00A651E9" w:rsidRDefault="00D810D5" w:rsidP="00A27B6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[OMSCHRIJVING VAN ACTIVITEITEN. WAT GAAT U DOEN TIJDENS DE KONINGSSPELEN? HOEVEEL KINDEREN DOEN MEE? IS ER EEN STREEFBEDRAG? HOE KUNNEN MENSEN HUN BIJDRAGE LEVEREN?]</w:t>
      </w:r>
    </w:p>
    <w:p w:rsidR="00D810D5" w:rsidRPr="00A27B69" w:rsidRDefault="00D810D5" w:rsidP="00A27B69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[HET IS LEUK OM EEN QUOTE TOE TE VOEGEN VAN EEN DIRECTEUR OF COORDINATOR. WAAROM SPELEN JULLIE DE KONINGSSPELEN </w:t>
      </w:r>
      <w:r w:rsidR="00D37109">
        <w:rPr>
          <w:rFonts w:ascii="Verdana" w:hAnsi="Verdana"/>
          <w:sz w:val="20"/>
          <w:szCs w:val="20"/>
        </w:rPr>
        <w:t xml:space="preserve">VOOR HET ORANJE FONDS?]. </w:t>
      </w:r>
    </w:p>
    <w:p w:rsidR="003B0D38" w:rsidRDefault="00A27B69" w:rsidP="00A27B69">
      <w:pPr>
        <w:pBdr>
          <w:bottom w:val="single" w:sz="6" w:space="1" w:color="auto"/>
        </w:pBdr>
        <w:spacing w:line="240" w:lineRule="auto"/>
        <w:rPr>
          <w:rFonts w:ascii="Verdana" w:hAnsi="Verdana" w:cs="Helvetica"/>
          <w:sz w:val="20"/>
          <w:szCs w:val="20"/>
        </w:rPr>
      </w:pPr>
      <w:r w:rsidRPr="00A27B69">
        <w:rPr>
          <w:rFonts w:ascii="Verdana" w:hAnsi="Verdana" w:cs="Helvetica"/>
          <w:sz w:val="20"/>
          <w:szCs w:val="20"/>
        </w:rPr>
        <w:t xml:space="preserve">Ronald van der Giessen, directeur van het Oranje Fonds </w:t>
      </w:r>
      <w:r>
        <w:rPr>
          <w:rFonts w:ascii="Verdana" w:hAnsi="Verdana" w:cs="Helvetica"/>
          <w:sz w:val="20"/>
          <w:szCs w:val="20"/>
        </w:rPr>
        <w:t>is verheugd over de deelname van [SCHOOL]</w:t>
      </w:r>
      <w:r w:rsidR="008D1B6D">
        <w:rPr>
          <w:rFonts w:ascii="Verdana" w:hAnsi="Verdana" w:cs="Helvetica"/>
          <w:sz w:val="20"/>
          <w:szCs w:val="20"/>
        </w:rPr>
        <w:t xml:space="preserve">. </w:t>
      </w:r>
      <w:r>
        <w:rPr>
          <w:rFonts w:ascii="Verdana" w:hAnsi="Verdana" w:cs="Helvetica"/>
          <w:sz w:val="20"/>
          <w:szCs w:val="20"/>
        </w:rPr>
        <w:t xml:space="preserve">”Het is bijzonder om te zien dat alle kinderen zich inzetten om geld op te halen voor mensen in Nederland die </w:t>
      </w:r>
      <w:r w:rsidR="00DA7C05">
        <w:rPr>
          <w:rFonts w:ascii="Verdana" w:hAnsi="Verdana" w:cs="Helvetica"/>
          <w:sz w:val="20"/>
          <w:szCs w:val="20"/>
        </w:rPr>
        <w:t>wel wat hulp kunnen gebruiken</w:t>
      </w:r>
      <w:r>
        <w:rPr>
          <w:rFonts w:ascii="Verdana" w:hAnsi="Verdana" w:cs="Helvetica"/>
          <w:sz w:val="20"/>
          <w:szCs w:val="20"/>
        </w:rPr>
        <w:t xml:space="preserve">. </w:t>
      </w:r>
      <w:r w:rsidR="00042F50">
        <w:rPr>
          <w:rFonts w:ascii="Verdana" w:hAnsi="Verdana" w:cs="Helvetica"/>
          <w:sz w:val="20"/>
          <w:szCs w:val="20"/>
        </w:rPr>
        <w:t xml:space="preserve">Het bedrag van [SCHOOL] </w:t>
      </w:r>
      <w:r w:rsidR="00910447">
        <w:rPr>
          <w:rFonts w:ascii="Verdana" w:hAnsi="Verdana" w:cs="Helvetica"/>
          <w:sz w:val="20"/>
          <w:szCs w:val="20"/>
        </w:rPr>
        <w:t>blijft</w:t>
      </w:r>
      <w:r w:rsidR="00042F50">
        <w:rPr>
          <w:rFonts w:ascii="Verdana" w:hAnsi="Verdana" w:cs="Helvetica"/>
          <w:sz w:val="20"/>
          <w:szCs w:val="20"/>
        </w:rPr>
        <w:t xml:space="preserve"> volledig </w:t>
      </w:r>
      <w:r w:rsidR="00891377" w:rsidRPr="00E4006B">
        <w:rPr>
          <w:rFonts w:ascii="Verdana" w:hAnsi="Verdana" w:cs="Helvetica"/>
          <w:sz w:val="20"/>
          <w:szCs w:val="20"/>
        </w:rPr>
        <w:t xml:space="preserve">in </w:t>
      </w:r>
      <w:r w:rsidR="00910447">
        <w:rPr>
          <w:rFonts w:ascii="Verdana" w:hAnsi="Verdana" w:cs="Helvetica"/>
          <w:sz w:val="20"/>
          <w:szCs w:val="20"/>
        </w:rPr>
        <w:t xml:space="preserve">de buurt. </w:t>
      </w:r>
      <w:r w:rsidRPr="00E4006B">
        <w:rPr>
          <w:rFonts w:ascii="Verdana" w:hAnsi="Verdana" w:cs="Helvetica"/>
          <w:sz w:val="20"/>
          <w:szCs w:val="20"/>
        </w:rPr>
        <w:t xml:space="preserve">Met het opgehaalde geld kunnen we </w:t>
      </w:r>
      <w:r w:rsidR="008D1B6D" w:rsidRPr="00E4006B">
        <w:rPr>
          <w:rFonts w:ascii="Verdana" w:hAnsi="Verdana" w:cs="Helvetica"/>
          <w:sz w:val="20"/>
          <w:szCs w:val="20"/>
        </w:rPr>
        <w:t xml:space="preserve">mensen samen brengen, </w:t>
      </w:r>
      <w:r w:rsidRPr="00E4006B">
        <w:rPr>
          <w:rFonts w:ascii="Verdana" w:hAnsi="Verdana" w:cs="Helvetica"/>
          <w:sz w:val="20"/>
          <w:szCs w:val="20"/>
        </w:rPr>
        <w:t xml:space="preserve">vooruit helpen of zorgen voor een steuntje in de rug.” </w:t>
      </w:r>
      <w:r w:rsidR="00E4006B" w:rsidRPr="00E4006B">
        <w:rPr>
          <w:rFonts w:ascii="Verdana" w:hAnsi="Verdana" w:cs="Helvetica"/>
          <w:sz w:val="20"/>
          <w:szCs w:val="20"/>
        </w:rPr>
        <w:t xml:space="preserve">Het Oranje Fonds steunt sociale organisaties met geld, zijn kennis en netwerken en met campagnes. </w:t>
      </w:r>
      <w:r w:rsidRPr="00E4006B">
        <w:rPr>
          <w:rFonts w:ascii="Verdana" w:hAnsi="Verdana" w:cs="Helvetica"/>
          <w:sz w:val="20"/>
          <w:szCs w:val="20"/>
        </w:rPr>
        <w:t>Koning</w:t>
      </w:r>
      <w:r w:rsidRPr="00A27B69">
        <w:rPr>
          <w:rFonts w:ascii="Verdana" w:hAnsi="Verdana" w:cs="Helvetica"/>
          <w:sz w:val="20"/>
          <w:szCs w:val="20"/>
        </w:rPr>
        <w:t xml:space="preserve"> Willem-Alexander en Koningin Máxima </w:t>
      </w:r>
      <w:r>
        <w:rPr>
          <w:rFonts w:ascii="Verdana" w:hAnsi="Verdana" w:cs="Helvetica"/>
          <w:sz w:val="20"/>
          <w:szCs w:val="20"/>
        </w:rPr>
        <w:t xml:space="preserve">zijn </w:t>
      </w:r>
      <w:r w:rsidRPr="00A27B69">
        <w:rPr>
          <w:rFonts w:ascii="Verdana" w:hAnsi="Verdana" w:cs="Helvetica"/>
          <w:sz w:val="20"/>
          <w:szCs w:val="20"/>
        </w:rPr>
        <w:t xml:space="preserve">als beschermpaar nauw betrokken bij het Fonds. Zij bezoeken initiatieven, reiken de Appeltjes van Oranje uit, vieren Burendag en steken de handen uit de mouwen tijdens </w:t>
      </w:r>
      <w:proofErr w:type="spellStart"/>
      <w:r w:rsidRPr="00A27B69">
        <w:rPr>
          <w:rFonts w:ascii="Verdana" w:hAnsi="Verdana" w:cs="Helvetica"/>
          <w:sz w:val="20"/>
          <w:szCs w:val="20"/>
        </w:rPr>
        <w:t>NLdoet</w:t>
      </w:r>
      <w:proofErr w:type="spellEnd"/>
      <w:r w:rsidRPr="00A27B69">
        <w:rPr>
          <w:rFonts w:ascii="Verdana" w:hAnsi="Verdana" w:cs="Helvetica"/>
          <w:sz w:val="20"/>
          <w:szCs w:val="20"/>
        </w:rPr>
        <w:t xml:space="preserve">. </w:t>
      </w:r>
    </w:p>
    <w:p w:rsidR="003B0D38" w:rsidRDefault="003B0D38" w:rsidP="00A27B69">
      <w:pPr>
        <w:pBdr>
          <w:bottom w:val="single" w:sz="6" w:space="1" w:color="auto"/>
        </w:pBdr>
        <w:spacing w:line="240" w:lineRule="auto"/>
        <w:rPr>
          <w:rFonts w:ascii="Verdana" w:hAnsi="Verdana" w:cs="Helvetica"/>
          <w:sz w:val="20"/>
          <w:szCs w:val="20"/>
        </w:rPr>
      </w:pPr>
    </w:p>
    <w:p w:rsidR="003B0D38" w:rsidRDefault="00A651E9" w:rsidP="00A27B69">
      <w:pPr>
        <w:pBdr>
          <w:bottom w:val="single" w:sz="6" w:space="1" w:color="auto"/>
        </w:pBdr>
        <w:spacing w:line="240" w:lineRule="auto"/>
        <w:rPr>
          <w:rFonts w:ascii="Verdana" w:hAnsi="Verdana" w:cs="Helvetica"/>
          <w:sz w:val="20"/>
          <w:szCs w:val="20"/>
        </w:rPr>
      </w:pPr>
      <w:r w:rsidRPr="00A27B69">
        <w:rPr>
          <w:rFonts w:ascii="Verdana" w:hAnsi="Verdana" w:cs="Helvetica"/>
          <w:sz w:val="20"/>
          <w:szCs w:val="20"/>
        </w:rPr>
        <w:br/>
      </w:r>
    </w:p>
    <w:p w:rsidR="003B0D38" w:rsidRPr="003B0D38" w:rsidRDefault="003B0D38" w:rsidP="00A27B69">
      <w:pPr>
        <w:spacing w:line="240" w:lineRule="auto"/>
        <w:rPr>
          <w:rFonts w:ascii="Verdana" w:hAnsi="Verdana" w:cs="Helvetica"/>
          <w:b/>
          <w:sz w:val="20"/>
          <w:szCs w:val="20"/>
        </w:rPr>
      </w:pPr>
      <w:r w:rsidRPr="003B0D38">
        <w:rPr>
          <w:rFonts w:ascii="Verdana" w:hAnsi="Verdana" w:cs="Helvetica"/>
          <w:b/>
          <w:sz w:val="20"/>
          <w:szCs w:val="20"/>
        </w:rPr>
        <w:t>Noot voor de redactie:</w:t>
      </w:r>
    </w:p>
    <w:p w:rsidR="003B0D38" w:rsidRDefault="003B0D38" w:rsidP="00A27B69">
      <w:pPr>
        <w:spacing w:line="240" w:lineRule="auto"/>
        <w:rPr>
          <w:rFonts w:ascii="Verdana" w:hAnsi="Verdana" w:cs="Helvetica"/>
          <w:sz w:val="20"/>
          <w:szCs w:val="20"/>
        </w:rPr>
      </w:pPr>
      <w:r w:rsidRPr="003B0D38">
        <w:rPr>
          <w:rFonts w:ascii="Verdana" w:hAnsi="Verdana" w:cs="Helvetica"/>
          <w:b/>
          <w:sz w:val="20"/>
          <w:szCs w:val="20"/>
        </w:rPr>
        <w:t>Voor meer informatie</w:t>
      </w:r>
      <w:r>
        <w:rPr>
          <w:rFonts w:ascii="Verdana" w:hAnsi="Verdana" w:cs="Helvetica"/>
          <w:b/>
          <w:sz w:val="20"/>
          <w:szCs w:val="20"/>
        </w:rPr>
        <w:t xml:space="preserve"> </w:t>
      </w:r>
      <w:r>
        <w:rPr>
          <w:rFonts w:ascii="Verdana" w:hAnsi="Verdana" w:cs="Helvetica"/>
          <w:sz w:val="20"/>
          <w:szCs w:val="20"/>
        </w:rPr>
        <w:t xml:space="preserve">neemt u contact op met: </w:t>
      </w:r>
      <w:r>
        <w:rPr>
          <w:rFonts w:ascii="Verdana" w:hAnsi="Verdana" w:cs="Helvetica"/>
          <w:sz w:val="20"/>
          <w:szCs w:val="20"/>
        </w:rPr>
        <w:br/>
        <w:t xml:space="preserve">[NAAM, FUNCTIE, TELEFOONNUMMER, E-MAILADRES]. </w:t>
      </w:r>
    </w:p>
    <w:p w:rsidR="00A651E9" w:rsidRPr="003B0D38" w:rsidRDefault="008D1B6D" w:rsidP="00A27B69">
      <w:pPr>
        <w:spacing w:line="240" w:lineRule="auto"/>
        <w:rPr>
          <w:rFonts w:ascii="Verdana" w:hAnsi="Verdana" w:cs="Helvetica"/>
          <w:b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Voor m</w:t>
      </w:r>
      <w:r w:rsidR="003B0D38">
        <w:rPr>
          <w:rFonts w:ascii="Verdana" w:hAnsi="Verdana" w:cs="Helvetica"/>
          <w:sz w:val="20"/>
          <w:szCs w:val="20"/>
        </w:rPr>
        <w:t xml:space="preserve">eer informatie over het Oranje Fonds </w:t>
      </w:r>
      <w:r>
        <w:rPr>
          <w:rFonts w:ascii="Verdana" w:hAnsi="Verdana" w:cs="Helvetica"/>
          <w:sz w:val="20"/>
          <w:szCs w:val="20"/>
        </w:rPr>
        <w:t>kijkt</w:t>
      </w:r>
      <w:r w:rsidR="003B0D38">
        <w:rPr>
          <w:rFonts w:ascii="Verdana" w:hAnsi="Verdana" w:cs="Helvetica"/>
          <w:sz w:val="20"/>
          <w:szCs w:val="20"/>
        </w:rPr>
        <w:t xml:space="preserve"> u op </w:t>
      </w:r>
      <w:hyperlink r:id="rId7" w:history="1">
        <w:r w:rsidRPr="00DC00E8">
          <w:rPr>
            <w:rStyle w:val="Hyperlink"/>
            <w:rFonts w:ascii="Verdana" w:hAnsi="Verdana" w:cs="Helvetica"/>
            <w:sz w:val="20"/>
            <w:szCs w:val="20"/>
          </w:rPr>
          <w:t>www.oranjefonds.nl</w:t>
        </w:r>
      </w:hyperlink>
      <w:r>
        <w:rPr>
          <w:rFonts w:ascii="Verdana" w:hAnsi="Verdana" w:cs="Helvetica"/>
          <w:sz w:val="20"/>
          <w:szCs w:val="20"/>
        </w:rPr>
        <w:t xml:space="preserve"> of neemt u contact op met Rosanne Prinsen, adviseur pers en publiciteit Oranje Fonds, op 030 2339345 of </w:t>
      </w:r>
      <w:hyperlink r:id="rId8" w:history="1">
        <w:r w:rsidRPr="00DC00E8">
          <w:rPr>
            <w:rStyle w:val="Hyperlink"/>
            <w:rFonts w:ascii="Verdana" w:hAnsi="Verdana" w:cs="Helvetica"/>
            <w:sz w:val="20"/>
            <w:szCs w:val="20"/>
          </w:rPr>
          <w:t>rosanne.prinsen@oranjefonds.nl</w:t>
        </w:r>
      </w:hyperlink>
      <w:r>
        <w:rPr>
          <w:rFonts w:ascii="Verdana" w:hAnsi="Verdana" w:cs="Helvetica"/>
          <w:sz w:val="20"/>
          <w:szCs w:val="20"/>
        </w:rPr>
        <w:t xml:space="preserve"> </w:t>
      </w:r>
      <w:r w:rsidR="003B0D38">
        <w:rPr>
          <w:rFonts w:ascii="Verdana" w:hAnsi="Verdana" w:cs="Helvetica"/>
          <w:sz w:val="20"/>
          <w:szCs w:val="20"/>
        </w:rPr>
        <w:t xml:space="preserve">  </w:t>
      </w:r>
      <w:r w:rsidR="003B0D38" w:rsidRPr="003B0D38">
        <w:rPr>
          <w:rFonts w:ascii="Verdana" w:hAnsi="Verdana" w:cs="Helvetica"/>
          <w:b/>
          <w:sz w:val="20"/>
          <w:szCs w:val="20"/>
        </w:rPr>
        <w:t xml:space="preserve"> </w:t>
      </w:r>
      <w:r w:rsidR="00A651E9" w:rsidRPr="003B0D38">
        <w:rPr>
          <w:rFonts w:ascii="Verdana" w:hAnsi="Verdana" w:cs="Helvetica"/>
          <w:b/>
          <w:sz w:val="20"/>
          <w:szCs w:val="20"/>
        </w:rPr>
        <w:br/>
      </w:r>
    </w:p>
    <w:sectPr w:rsidR="00A651E9" w:rsidRPr="003B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BE8"/>
    <w:multiLevelType w:val="hybridMultilevel"/>
    <w:tmpl w:val="4BC8AC64"/>
    <w:lvl w:ilvl="0" w:tplc="E94229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E9"/>
    <w:rsid w:val="00041A4E"/>
    <w:rsid w:val="00042F50"/>
    <w:rsid w:val="003B0D38"/>
    <w:rsid w:val="00414D9C"/>
    <w:rsid w:val="0042062E"/>
    <w:rsid w:val="0046010F"/>
    <w:rsid w:val="00503D82"/>
    <w:rsid w:val="007D0420"/>
    <w:rsid w:val="00891377"/>
    <w:rsid w:val="008D1B6D"/>
    <w:rsid w:val="00910447"/>
    <w:rsid w:val="00A27B69"/>
    <w:rsid w:val="00A651E9"/>
    <w:rsid w:val="00B002D6"/>
    <w:rsid w:val="00D37109"/>
    <w:rsid w:val="00D810D5"/>
    <w:rsid w:val="00DA7C05"/>
    <w:rsid w:val="00E4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1A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0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1A4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B0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nne.prinsen@oranjefonds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anjefond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Oranjefonds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 Prinsen</dc:creator>
  <cp:lastModifiedBy>Rosanne Prinsen</cp:lastModifiedBy>
  <cp:revision>15</cp:revision>
  <dcterms:created xsi:type="dcterms:W3CDTF">2014-02-03T15:32:00Z</dcterms:created>
  <dcterms:modified xsi:type="dcterms:W3CDTF">2014-03-05T09:48:00Z</dcterms:modified>
</cp:coreProperties>
</file>