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46" w:rsidRPr="00E14692" w:rsidRDefault="00E14692" w:rsidP="004B3D46">
      <w:pPr>
        <w:spacing w:after="0"/>
        <w:rPr>
          <w:rFonts w:ascii="Helvetica" w:hAnsi="Helvetica" w:cs="Helvetica"/>
          <w:sz w:val="45"/>
          <w:szCs w:val="45"/>
        </w:rPr>
      </w:pPr>
      <w:r w:rsidRPr="00E14692">
        <w:rPr>
          <w:rFonts w:ascii="Helvetica" w:hAnsi="Helvetica" w:cs="Helvetica"/>
          <w:sz w:val="45"/>
          <w:szCs w:val="45"/>
        </w:rPr>
        <w:fldChar w:fldCharType="begin"/>
      </w:r>
      <w:r w:rsidRPr="00E14692">
        <w:rPr>
          <w:rFonts w:ascii="Helvetica" w:hAnsi="Helvetica" w:cs="Helvetica"/>
          <w:sz w:val="45"/>
          <w:szCs w:val="45"/>
        </w:rPr>
        <w:instrText xml:space="preserve"> MERGEFIELD Relatienaam </w:instrText>
      </w:r>
      <w:r w:rsidRPr="00E14692">
        <w:rPr>
          <w:rFonts w:ascii="Helvetica" w:hAnsi="Helvetica" w:cs="Helvetica"/>
          <w:sz w:val="45"/>
          <w:szCs w:val="45"/>
        </w:rPr>
        <w:fldChar w:fldCharType="separate"/>
      </w:r>
      <w:r w:rsidRPr="00E14692">
        <w:rPr>
          <w:rFonts w:ascii="Helvetica" w:hAnsi="Helvetica" w:cs="Helvetica"/>
          <w:noProof/>
          <w:sz w:val="45"/>
          <w:szCs w:val="45"/>
        </w:rPr>
        <w:t xml:space="preserve">Stichting </w:t>
      </w:r>
      <w:r w:rsidRPr="00E14692">
        <w:rPr>
          <w:rFonts w:ascii="Helvetica" w:hAnsi="Helvetica" w:cs="Helvetica"/>
          <w:sz w:val="45"/>
          <w:szCs w:val="45"/>
        </w:rPr>
        <w:fldChar w:fldCharType="end"/>
      </w:r>
      <w:r w:rsidRPr="00E14692">
        <w:rPr>
          <w:rFonts w:ascii="Helvetica" w:hAnsi="Helvetica" w:cs="Helvetica"/>
          <w:sz w:val="45"/>
          <w:szCs w:val="45"/>
        </w:rPr>
        <w:t>[vul hier de naam van jouw organisatie in]</w:t>
      </w:r>
      <w:r w:rsidRPr="00E14692">
        <w:rPr>
          <w:rFonts w:ascii="Helvetica" w:hAnsi="Helvetica" w:cs="Helvetica"/>
          <w:sz w:val="45"/>
          <w:szCs w:val="45"/>
        </w:rPr>
        <w:t xml:space="preserve"> collecteert voor Oranje Fonds in [locatie/gemeente] </w:t>
      </w:r>
      <w:bookmarkStart w:id="0" w:name="_GoBack"/>
      <w:bookmarkEnd w:id="0"/>
    </w:p>
    <w:p w:rsidR="004B3D46" w:rsidRPr="002B2EB1" w:rsidRDefault="00E14692" w:rsidP="004B3D46">
      <w:pPr>
        <w:spacing w:after="0"/>
        <w:rPr>
          <w:rFonts w:ascii="Helvetica" w:hAnsi="Helvetica" w:cs="Helvetica"/>
          <w:b/>
          <w:sz w:val="21"/>
          <w:szCs w:val="21"/>
        </w:rPr>
      </w:pPr>
    </w:p>
    <w:p w:rsidR="004B3D46" w:rsidRPr="002B2EB1" w:rsidRDefault="00E14692" w:rsidP="004B3D46">
      <w:pPr>
        <w:spacing w:after="0"/>
        <w:rPr>
          <w:rFonts w:ascii="Helvetica" w:hAnsi="Helvetica" w:cs="Helvetica"/>
          <w:b/>
          <w:i/>
          <w:sz w:val="21"/>
          <w:szCs w:val="21"/>
        </w:rPr>
      </w:pPr>
      <w:r>
        <w:rPr>
          <w:rFonts w:ascii="Helvetica" w:hAnsi="Helvetica" w:cs="Helvetica"/>
          <w:b/>
          <w:i/>
          <w:sz w:val="21"/>
          <w:szCs w:val="21"/>
        </w:rPr>
        <w:t>In</w:t>
      </w:r>
      <w:r w:rsidRPr="002B2EB1">
        <w:rPr>
          <w:rFonts w:ascii="Helvetica" w:hAnsi="Helvetica" w:cs="Helvetica"/>
          <w:b/>
          <w:i/>
          <w:sz w:val="21"/>
          <w:szCs w:val="21"/>
        </w:rPr>
        <w:t xml:space="preserve"> </w:t>
      </w:r>
      <w:r>
        <w:rPr>
          <w:rFonts w:ascii="Helvetica" w:hAnsi="Helvetica" w:cs="Helvetica"/>
          <w:b/>
          <w:i/>
          <w:sz w:val="21"/>
          <w:szCs w:val="21"/>
        </w:rPr>
        <w:t>[locatie]</w:t>
      </w:r>
      <w:r w:rsidRPr="002B2EB1">
        <w:rPr>
          <w:rFonts w:ascii="Helvetica" w:hAnsi="Helvetica" w:cs="Helvetica"/>
          <w:b/>
          <w:i/>
          <w:sz w:val="21"/>
          <w:szCs w:val="21"/>
        </w:rPr>
        <w:t xml:space="preserve"> </w:t>
      </w:r>
      <w:r>
        <w:rPr>
          <w:rFonts w:ascii="Helvetica" w:hAnsi="Helvetica" w:cs="Helvetica"/>
          <w:b/>
          <w:i/>
          <w:sz w:val="21"/>
          <w:szCs w:val="21"/>
        </w:rPr>
        <w:t xml:space="preserve">wordt </w:t>
      </w:r>
      <w:r>
        <w:rPr>
          <w:rFonts w:ascii="Helvetica" w:hAnsi="Helvetica" w:cs="Helvetica"/>
          <w:b/>
          <w:i/>
          <w:sz w:val="21"/>
          <w:szCs w:val="21"/>
        </w:rPr>
        <w:t>van</w:t>
      </w:r>
      <w:r>
        <w:rPr>
          <w:rFonts w:ascii="Helvetica" w:hAnsi="Helvetica" w:cs="Helvetica"/>
          <w:b/>
          <w:i/>
          <w:sz w:val="21"/>
          <w:szCs w:val="21"/>
        </w:rPr>
        <w:t xml:space="preserve"> 22</w:t>
      </w:r>
      <w:r>
        <w:rPr>
          <w:rFonts w:ascii="Helvetica" w:hAnsi="Helvetica" w:cs="Helvetica"/>
          <w:b/>
          <w:i/>
          <w:sz w:val="21"/>
          <w:szCs w:val="21"/>
        </w:rPr>
        <w:t xml:space="preserve"> tot en met</w:t>
      </w:r>
      <w:r>
        <w:rPr>
          <w:rFonts w:ascii="Helvetica" w:hAnsi="Helvetica" w:cs="Helvetica"/>
          <w:b/>
          <w:i/>
          <w:sz w:val="21"/>
          <w:szCs w:val="21"/>
        </w:rPr>
        <w:t xml:space="preserve"> 26 mei gecollecteerd voor een socialer Nederland</w:t>
      </w:r>
      <w:r w:rsidRPr="002B2EB1">
        <w:rPr>
          <w:rFonts w:ascii="Helvetica" w:hAnsi="Helvetica" w:cs="Helvetica"/>
          <w:b/>
          <w:i/>
          <w:sz w:val="21"/>
          <w:szCs w:val="21"/>
        </w:rPr>
        <w:t xml:space="preserve">. </w:t>
      </w:r>
      <w:r w:rsidRPr="002B2EB1">
        <w:rPr>
          <w:rFonts w:ascii="Helvetica" w:hAnsi="Helvetica" w:cs="Helvetica"/>
          <w:b/>
          <w:i/>
          <w:sz w:val="21"/>
          <w:szCs w:val="21"/>
        </w:rPr>
        <w:fldChar w:fldCharType="begin"/>
      </w:r>
      <w:r w:rsidRPr="002B2EB1">
        <w:rPr>
          <w:rFonts w:ascii="Helvetica" w:hAnsi="Helvetica" w:cs="Helvetica"/>
          <w:b/>
          <w:i/>
          <w:sz w:val="21"/>
          <w:szCs w:val="21"/>
        </w:rPr>
        <w:instrText xml:space="preserve"> MERGEFIELD Relatienaam </w:instrText>
      </w:r>
      <w:r w:rsidRPr="002B2EB1">
        <w:rPr>
          <w:rFonts w:ascii="Helvetica" w:hAnsi="Helvetica" w:cs="Helvetica"/>
          <w:b/>
          <w:i/>
          <w:sz w:val="21"/>
          <w:szCs w:val="21"/>
        </w:rPr>
        <w:fldChar w:fldCharType="separate"/>
      </w:r>
      <w:r w:rsidRPr="00E5685C">
        <w:rPr>
          <w:rFonts w:ascii="Helvetica" w:hAnsi="Helvetica" w:cs="Helvetica"/>
          <w:b/>
          <w:i/>
          <w:noProof/>
          <w:sz w:val="21"/>
          <w:szCs w:val="21"/>
        </w:rPr>
        <w:t xml:space="preserve">Stichting </w:t>
      </w:r>
      <w:r>
        <w:rPr>
          <w:rFonts w:ascii="Helvetica" w:hAnsi="Helvetica" w:cs="Helvetica"/>
          <w:b/>
          <w:i/>
          <w:noProof/>
          <w:sz w:val="21"/>
          <w:szCs w:val="21"/>
        </w:rPr>
        <w:t>[organisatienaam]</w:t>
      </w:r>
      <w:r w:rsidRPr="002B2EB1">
        <w:rPr>
          <w:rFonts w:ascii="Helvetica" w:hAnsi="Helvetica" w:cs="Helvetica"/>
          <w:b/>
          <w:i/>
          <w:sz w:val="21"/>
          <w:szCs w:val="21"/>
        </w:rPr>
        <w:fldChar w:fldCharType="end"/>
      </w:r>
      <w:r w:rsidRPr="002B2EB1">
        <w:rPr>
          <w:rFonts w:ascii="Helvetica" w:hAnsi="Helvetica" w:cs="Helvetica"/>
          <w:b/>
          <w:i/>
          <w:sz w:val="21"/>
          <w:szCs w:val="21"/>
        </w:rPr>
        <w:t xml:space="preserve"> </w:t>
      </w:r>
      <w:r w:rsidRPr="002B2EB1">
        <w:rPr>
          <w:rFonts w:ascii="Helvetica" w:hAnsi="Helvetica" w:cs="Helvetica"/>
          <w:b/>
          <w:i/>
          <w:sz w:val="21"/>
          <w:szCs w:val="21"/>
        </w:rPr>
        <w:t xml:space="preserve">uit </w:t>
      </w:r>
      <w:r>
        <w:rPr>
          <w:rFonts w:ascii="Helvetica" w:hAnsi="Helvetica" w:cs="Helvetica"/>
          <w:b/>
          <w:i/>
          <w:sz w:val="21"/>
          <w:szCs w:val="21"/>
        </w:rPr>
        <w:t xml:space="preserve">[locatie] </w:t>
      </w:r>
      <w:r w:rsidRPr="002B2EB1">
        <w:rPr>
          <w:rFonts w:ascii="Helvetica" w:hAnsi="Helvetica" w:cs="Helvetica"/>
          <w:b/>
          <w:i/>
          <w:sz w:val="21"/>
          <w:szCs w:val="21"/>
        </w:rPr>
        <w:t xml:space="preserve">doet </w:t>
      </w:r>
      <w:r>
        <w:rPr>
          <w:rFonts w:ascii="Helvetica" w:hAnsi="Helvetica" w:cs="Helvetica"/>
          <w:b/>
          <w:i/>
          <w:sz w:val="21"/>
          <w:szCs w:val="21"/>
        </w:rPr>
        <w:t xml:space="preserve">deze week </w:t>
      </w:r>
      <w:r>
        <w:rPr>
          <w:rFonts w:ascii="Helvetica" w:hAnsi="Helvetica" w:cs="Helvetica"/>
          <w:b/>
          <w:i/>
          <w:sz w:val="21"/>
          <w:szCs w:val="21"/>
        </w:rPr>
        <w:t>mee</w:t>
      </w:r>
      <w:r>
        <w:rPr>
          <w:rFonts w:ascii="Helvetica" w:hAnsi="Helvetica" w:cs="Helvetica"/>
          <w:b/>
          <w:i/>
          <w:sz w:val="21"/>
          <w:szCs w:val="21"/>
        </w:rPr>
        <w:t xml:space="preserve"> aan de Oranje Fonds Collecte</w:t>
      </w:r>
      <w:r>
        <w:rPr>
          <w:rFonts w:ascii="Helvetica" w:hAnsi="Helvetica" w:cs="Helvetica"/>
          <w:b/>
          <w:i/>
          <w:sz w:val="21"/>
          <w:szCs w:val="21"/>
        </w:rPr>
        <w:t xml:space="preserve">. Met </w:t>
      </w:r>
      <w:r>
        <w:rPr>
          <w:rFonts w:ascii="Helvetica" w:hAnsi="Helvetica" w:cs="Helvetica"/>
          <w:b/>
          <w:i/>
          <w:sz w:val="21"/>
          <w:szCs w:val="21"/>
        </w:rPr>
        <w:t xml:space="preserve">de opbrengsten </w:t>
      </w:r>
      <w:r w:rsidRPr="002B2EB1">
        <w:rPr>
          <w:rFonts w:ascii="Helvetica" w:hAnsi="Helvetica" w:cs="Helvetica"/>
          <w:b/>
          <w:i/>
          <w:sz w:val="21"/>
          <w:szCs w:val="21"/>
        </w:rPr>
        <w:t xml:space="preserve">steunen zij projecten </w:t>
      </w:r>
      <w:r>
        <w:rPr>
          <w:rFonts w:ascii="Helvetica" w:hAnsi="Helvetica" w:cs="Helvetica"/>
          <w:b/>
          <w:i/>
          <w:sz w:val="21"/>
          <w:szCs w:val="21"/>
        </w:rPr>
        <w:t xml:space="preserve">die bijvoorbeeld eenzaamheid en armoede bestrijden </w:t>
      </w:r>
      <w:r w:rsidRPr="002B2EB1">
        <w:rPr>
          <w:rFonts w:ascii="Helvetica" w:hAnsi="Helvetica" w:cs="Helvetica"/>
          <w:b/>
          <w:i/>
          <w:sz w:val="21"/>
          <w:szCs w:val="21"/>
        </w:rPr>
        <w:t xml:space="preserve">in </w:t>
      </w:r>
      <w:r>
        <w:rPr>
          <w:rFonts w:ascii="Helvetica" w:hAnsi="Helvetica" w:cs="Helvetica"/>
          <w:b/>
          <w:i/>
          <w:sz w:val="21"/>
          <w:szCs w:val="21"/>
        </w:rPr>
        <w:t>[vul hier jouw provincie in].</w:t>
      </w:r>
      <w:r w:rsidRPr="002B2EB1">
        <w:rPr>
          <w:rFonts w:ascii="Helvetica" w:hAnsi="Helvetica" w:cs="Helvetica"/>
          <w:b/>
          <w:i/>
          <w:sz w:val="21"/>
          <w:szCs w:val="21"/>
        </w:rPr>
        <w:t xml:space="preserve"> </w:t>
      </w:r>
      <w:r>
        <w:rPr>
          <w:rFonts w:ascii="Helvetica" w:hAnsi="Helvetica" w:cs="Helvetica"/>
          <w:b/>
          <w:i/>
          <w:sz w:val="21"/>
          <w:szCs w:val="21"/>
        </w:rPr>
        <w:t>Daarnaa</w:t>
      </w:r>
      <w:r>
        <w:rPr>
          <w:rFonts w:ascii="Helvetica" w:hAnsi="Helvetica" w:cs="Helvetica"/>
          <w:b/>
          <w:i/>
          <w:sz w:val="21"/>
          <w:szCs w:val="21"/>
        </w:rPr>
        <w:t>st kunnen zij hiermee</w:t>
      </w:r>
      <w:r>
        <w:rPr>
          <w:rFonts w:ascii="Helvetica" w:hAnsi="Helvetica" w:cs="Helvetica"/>
          <w:b/>
          <w:i/>
          <w:sz w:val="21"/>
          <w:szCs w:val="21"/>
        </w:rPr>
        <w:t xml:space="preserve"> hun eigen organisatie draaiende houden.</w:t>
      </w:r>
    </w:p>
    <w:p w:rsidR="004B3D46" w:rsidRPr="002B2EB1" w:rsidRDefault="00E14692" w:rsidP="004B3D46">
      <w:pPr>
        <w:spacing w:after="0"/>
        <w:rPr>
          <w:rFonts w:ascii="Helvetica" w:hAnsi="Helvetica" w:cs="Helvetica"/>
          <w:b/>
          <w:i/>
          <w:sz w:val="21"/>
          <w:szCs w:val="21"/>
        </w:rPr>
      </w:pPr>
    </w:p>
    <w:p w:rsidR="00382B3C" w:rsidRDefault="00E14692" w:rsidP="004B3D46">
      <w:pPr>
        <w:spacing w:after="0"/>
        <w:rPr>
          <w:rFonts w:ascii="Helvetica" w:hAnsi="Helvetica" w:cs="Helvetica"/>
          <w:sz w:val="21"/>
          <w:szCs w:val="21"/>
        </w:rPr>
      </w:pPr>
      <w:r>
        <w:rPr>
          <w:rFonts w:ascii="Helvetica" w:hAnsi="Helvetica" w:cs="Helvetica"/>
          <w:sz w:val="21"/>
          <w:szCs w:val="21"/>
        </w:rPr>
        <w:t xml:space="preserve">In Nederland zijn veel mensen die om verschillende redenen niet goed mee kunnen doen in de samenleving. Bijvoorbeeld omdat zij geen sociaal netwerk hebben en eenzaam zijn, in armoede leven of </w:t>
      </w:r>
      <w:r>
        <w:rPr>
          <w:rFonts w:ascii="Helvetica" w:hAnsi="Helvetica" w:cs="Helvetica"/>
          <w:sz w:val="21"/>
          <w:szCs w:val="21"/>
        </w:rPr>
        <w:t>een beperking hebben. Het Oranje Fonds vindt dat niemand zich buitengesloten</w:t>
      </w:r>
      <w:r>
        <w:rPr>
          <w:rFonts w:ascii="Helvetica" w:hAnsi="Helvetica" w:cs="Helvetica"/>
          <w:sz w:val="21"/>
          <w:szCs w:val="21"/>
        </w:rPr>
        <w:t xml:space="preserve"> zou</w:t>
      </w:r>
      <w:r>
        <w:rPr>
          <w:rFonts w:ascii="Helvetica" w:hAnsi="Helvetica" w:cs="Helvetica"/>
          <w:sz w:val="21"/>
          <w:szCs w:val="21"/>
        </w:rPr>
        <w:t xml:space="preserve"> moet</w:t>
      </w:r>
      <w:r>
        <w:rPr>
          <w:rFonts w:ascii="Helvetica" w:hAnsi="Helvetica" w:cs="Helvetica"/>
          <w:sz w:val="21"/>
          <w:szCs w:val="21"/>
        </w:rPr>
        <w:t>en</w:t>
      </w:r>
      <w:r>
        <w:rPr>
          <w:rFonts w:ascii="Helvetica" w:hAnsi="Helvetica" w:cs="Helvetica"/>
          <w:sz w:val="21"/>
          <w:szCs w:val="21"/>
        </w:rPr>
        <w:t xml:space="preserve"> voelen en steunt projecten die mensen </w:t>
      </w:r>
      <w:r>
        <w:rPr>
          <w:rFonts w:ascii="Helvetica" w:hAnsi="Helvetica" w:cs="Helvetica"/>
          <w:sz w:val="21"/>
          <w:szCs w:val="21"/>
        </w:rPr>
        <w:t>met elkaar</w:t>
      </w:r>
      <w:r>
        <w:rPr>
          <w:rFonts w:ascii="Helvetica" w:hAnsi="Helvetica" w:cs="Helvetica"/>
          <w:sz w:val="21"/>
          <w:szCs w:val="21"/>
        </w:rPr>
        <w:t xml:space="preserve"> verbinden. Ver</w:t>
      </w:r>
      <w:r>
        <w:rPr>
          <w:rFonts w:ascii="Helvetica" w:hAnsi="Helvetica" w:cs="Helvetica"/>
          <w:sz w:val="21"/>
          <w:szCs w:val="21"/>
        </w:rPr>
        <w:t xml:space="preserve">enigingen en stichtingen zorgen </w:t>
      </w:r>
      <w:r>
        <w:rPr>
          <w:rFonts w:ascii="Helvetica" w:hAnsi="Helvetica" w:cs="Helvetica"/>
          <w:sz w:val="21"/>
          <w:szCs w:val="21"/>
        </w:rPr>
        <w:t>voor die verbinding. Daarom gaan zij tijdens de Oranje Fonds Collecte lan</w:t>
      </w:r>
      <w:r>
        <w:rPr>
          <w:rFonts w:ascii="Helvetica" w:hAnsi="Helvetica" w:cs="Helvetica"/>
          <w:sz w:val="21"/>
          <w:szCs w:val="21"/>
        </w:rPr>
        <w:t xml:space="preserve">gs de deuren om geld op te halen. </w:t>
      </w:r>
    </w:p>
    <w:p w:rsidR="004B3D46" w:rsidRPr="002B2EB1" w:rsidRDefault="00E14692" w:rsidP="004B3D46">
      <w:pPr>
        <w:spacing w:after="0"/>
        <w:rPr>
          <w:rFonts w:ascii="Helvetica" w:hAnsi="Helvetica" w:cs="Helvetica"/>
          <w:sz w:val="21"/>
          <w:szCs w:val="21"/>
        </w:rPr>
      </w:pPr>
    </w:p>
    <w:p w:rsidR="004B3D46" w:rsidRPr="002B2EB1" w:rsidRDefault="00E14692" w:rsidP="004B3D46">
      <w:pPr>
        <w:spacing w:after="0"/>
        <w:rPr>
          <w:rFonts w:ascii="Helvetica" w:hAnsi="Helvetica" w:cs="Helvetica"/>
          <w:b/>
          <w:sz w:val="21"/>
          <w:szCs w:val="21"/>
        </w:rPr>
      </w:pPr>
      <w:r w:rsidRPr="002B2EB1">
        <w:rPr>
          <w:rFonts w:ascii="Helvetica" w:hAnsi="Helvetica" w:cs="Helvetica"/>
          <w:b/>
          <w:sz w:val="21"/>
          <w:szCs w:val="21"/>
        </w:rPr>
        <w:t>Opbrengst</w:t>
      </w:r>
    </w:p>
    <w:p w:rsidR="004B3D46" w:rsidRPr="002B2EB1" w:rsidRDefault="00E14692" w:rsidP="004B3D46">
      <w:pPr>
        <w:spacing w:after="0"/>
        <w:rPr>
          <w:rFonts w:ascii="Helvetica" w:hAnsi="Helvetica" w:cs="Helvetica"/>
          <w:sz w:val="21"/>
          <w:szCs w:val="21"/>
        </w:rPr>
      </w:pPr>
      <w:r w:rsidRPr="002B2EB1">
        <w:rPr>
          <w:rFonts w:ascii="Helvetica" w:hAnsi="Helvetica" w:cs="Helvetica"/>
          <w:sz w:val="21"/>
          <w:szCs w:val="21"/>
        </w:rPr>
        <w:t xml:space="preserve">Deelnemende organisaties mogen de helft van de opbrengst houden en besteden aan </w:t>
      </w:r>
      <w:r>
        <w:rPr>
          <w:rFonts w:ascii="Helvetica" w:hAnsi="Helvetica" w:cs="Helvetica"/>
          <w:sz w:val="21"/>
          <w:szCs w:val="21"/>
        </w:rPr>
        <w:t xml:space="preserve">een eigen </w:t>
      </w:r>
      <w:r w:rsidRPr="002B2EB1">
        <w:rPr>
          <w:rFonts w:ascii="Helvetica" w:hAnsi="Helvetica" w:cs="Helvetica"/>
          <w:sz w:val="21"/>
          <w:szCs w:val="21"/>
        </w:rPr>
        <w:t xml:space="preserve">doelstelling. Hiermee kunnen ze bijvoorbeeld iets extra’s doen voor </w:t>
      </w:r>
      <w:r>
        <w:rPr>
          <w:rFonts w:ascii="Helvetica" w:hAnsi="Helvetica" w:cs="Helvetica"/>
          <w:sz w:val="21"/>
          <w:szCs w:val="21"/>
        </w:rPr>
        <w:t>hun</w:t>
      </w:r>
      <w:r>
        <w:rPr>
          <w:rFonts w:ascii="Helvetica" w:hAnsi="Helvetica" w:cs="Helvetica"/>
          <w:sz w:val="21"/>
          <w:szCs w:val="21"/>
        </w:rPr>
        <w:t xml:space="preserve"> doelgroep of hun </w:t>
      </w:r>
      <w:r w:rsidRPr="002B2EB1">
        <w:rPr>
          <w:rFonts w:ascii="Helvetica" w:hAnsi="Helvetica" w:cs="Helvetica"/>
          <w:sz w:val="21"/>
          <w:szCs w:val="21"/>
        </w:rPr>
        <w:t xml:space="preserve">vrijwilligers, of noodzakelijk </w:t>
      </w:r>
      <w:r w:rsidRPr="002B2EB1">
        <w:rPr>
          <w:rFonts w:ascii="Helvetica" w:hAnsi="Helvetica" w:cs="Helvetica"/>
          <w:sz w:val="21"/>
          <w:szCs w:val="21"/>
        </w:rPr>
        <w:t xml:space="preserve">onderhoud bekostigen. De andere helft van de opbrengst </w:t>
      </w:r>
      <w:r>
        <w:rPr>
          <w:rFonts w:ascii="Helvetica" w:hAnsi="Helvetica" w:cs="Helvetica"/>
          <w:sz w:val="21"/>
          <w:szCs w:val="21"/>
        </w:rPr>
        <w:t>wordt door het Oranje Fonds besteed aan sociale projecten</w:t>
      </w:r>
      <w:r w:rsidRPr="002B2EB1">
        <w:rPr>
          <w:rFonts w:ascii="Helvetica" w:hAnsi="Helvetica" w:cs="Helvetica"/>
          <w:sz w:val="21"/>
          <w:szCs w:val="21"/>
        </w:rPr>
        <w:t xml:space="preserve"> in </w:t>
      </w:r>
      <w:r>
        <w:rPr>
          <w:rFonts w:ascii="Helvetica" w:hAnsi="Helvetica" w:cs="Helvetica"/>
          <w:sz w:val="21"/>
          <w:szCs w:val="21"/>
        </w:rPr>
        <w:t>[vul hier weer je provincie in]</w:t>
      </w:r>
      <w:r w:rsidRPr="002B2EB1">
        <w:rPr>
          <w:rFonts w:ascii="Helvetica" w:hAnsi="Helvetica" w:cs="Helvetica"/>
          <w:sz w:val="21"/>
          <w:szCs w:val="21"/>
        </w:rPr>
        <w:t>.</w:t>
      </w:r>
      <w:r>
        <w:rPr>
          <w:rFonts w:ascii="Helvetica" w:hAnsi="Helvetica" w:cs="Helvetica"/>
          <w:sz w:val="21"/>
          <w:szCs w:val="21"/>
        </w:rPr>
        <w:t xml:space="preserve"> Denk hierbij aan projecten die eenzame mensen koppelen aan een maatje of die mensen met schuldenproblem</w:t>
      </w:r>
      <w:r>
        <w:rPr>
          <w:rFonts w:ascii="Helvetica" w:hAnsi="Helvetica" w:cs="Helvetica"/>
          <w:sz w:val="21"/>
          <w:szCs w:val="21"/>
        </w:rPr>
        <w:t xml:space="preserve">atiek helpen hun financiën weer op de rit te krijgen. </w:t>
      </w:r>
    </w:p>
    <w:p w:rsidR="004B3D46" w:rsidRPr="002B2EB1" w:rsidRDefault="00E14692" w:rsidP="004B3D46">
      <w:pPr>
        <w:spacing w:after="0"/>
        <w:rPr>
          <w:rFonts w:ascii="Helvetica" w:hAnsi="Helvetica" w:cs="Helvetica"/>
          <w:sz w:val="21"/>
          <w:szCs w:val="21"/>
        </w:rPr>
      </w:pPr>
    </w:p>
    <w:p w:rsidR="004B3D46" w:rsidRPr="002B2EB1" w:rsidRDefault="00E14692" w:rsidP="004B3D46">
      <w:pPr>
        <w:spacing w:after="0"/>
        <w:rPr>
          <w:rFonts w:ascii="Helvetica" w:hAnsi="Helvetica" w:cs="Helvetica"/>
          <w:b/>
          <w:sz w:val="21"/>
          <w:szCs w:val="21"/>
        </w:rPr>
      </w:pPr>
      <w:r w:rsidRPr="002B2EB1">
        <w:rPr>
          <w:rFonts w:ascii="Helvetica" w:hAnsi="Helvetica" w:cs="Helvetica"/>
          <w:b/>
          <w:sz w:val="21"/>
          <w:szCs w:val="21"/>
        </w:rPr>
        <w:t>Elke euro goed besteed</w:t>
      </w:r>
    </w:p>
    <w:p w:rsidR="004B3D46" w:rsidRPr="002B2EB1" w:rsidRDefault="00E14692" w:rsidP="004B3D46">
      <w:pPr>
        <w:spacing w:after="0"/>
        <w:rPr>
          <w:rFonts w:ascii="Helvetica" w:hAnsi="Helvetica" w:cs="Helvetica"/>
          <w:sz w:val="21"/>
          <w:szCs w:val="21"/>
        </w:rPr>
      </w:pPr>
      <w:r w:rsidRPr="002B2EB1">
        <w:rPr>
          <w:rFonts w:ascii="Helvetica" w:hAnsi="Helvetica" w:cs="Helvetica"/>
          <w:sz w:val="21"/>
          <w:szCs w:val="21"/>
        </w:rPr>
        <w:t>Alle kosten van de collecte (organisatie, materiaal, geldverkeer) zijn voor rekening van het Oranje Fonds. De afdracht van de volle collectebussen wordt in de meeste plaatsen ve</w:t>
      </w:r>
      <w:r w:rsidRPr="002B2EB1">
        <w:rPr>
          <w:rFonts w:ascii="Helvetica" w:hAnsi="Helvetica" w:cs="Helvetica"/>
          <w:sz w:val="21"/>
          <w:szCs w:val="21"/>
        </w:rPr>
        <w:t xml:space="preserve">rzorgd door de </w:t>
      </w:r>
      <w:proofErr w:type="spellStart"/>
      <w:r w:rsidRPr="002B2EB1">
        <w:rPr>
          <w:rFonts w:ascii="Helvetica" w:hAnsi="Helvetica" w:cs="Helvetica"/>
          <w:sz w:val="21"/>
          <w:szCs w:val="21"/>
        </w:rPr>
        <w:t>RegioBank</w:t>
      </w:r>
      <w:proofErr w:type="spellEnd"/>
      <w:r w:rsidRPr="002B2EB1">
        <w:rPr>
          <w:rFonts w:ascii="Helvetica" w:hAnsi="Helvetica" w:cs="Helvetica"/>
          <w:sz w:val="21"/>
          <w:szCs w:val="21"/>
        </w:rPr>
        <w:t xml:space="preserve">. Hierdoor wordt elke euro uit de collectebussen </w:t>
      </w:r>
      <w:r>
        <w:rPr>
          <w:rFonts w:ascii="Helvetica" w:hAnsi="Helvetica" w:cs="Helvetica"/>
          <w:sz w:val="21"/>
          <w:szCs w:val="21"/>
        </w:rPr>
        <w:t>volledig besteed aan organisaties en projecten die Nederland socialer maken</w:t>
      </w:r>
      <w:r w:rsidRPr="002B2EB1">
        <w:rPr>
          <w:rFonts w:ascii="Helvetica" w:hAnsi="Helvetica" w:cs="Helvetica"/>
          <w:sz w:val="21"/>
          <w:szCs w:val="21"/>
        </w:rPr>
        <w:t>. Dat maakt de Oranje Fonds Collecte uniek.</w:t>
      </w:r>
    </w:p>
    <w:p w:rsidR="004B3D46" w:rsidRPr="002B2EB1" w:rsidRDefault="00E14692" w:rsidP="004B3D46">
      <w:pPr>
        <w:spacing w:after="0"/>
        <w:rPr>
          <w:rFonts w:ascii="Helvetica" w:hAnsi="Helvetica" w:cs="Helvetica"/>
          <w:sz w:val="21"/>
          <w:szCs w:val="21"/>
        </w:rPr>
      </w:pPr>
    </w:p>
    <w:p w:rsidR="004B3D46" w:rsidRPr="002B2EB1" w:rsidRDefault="00E14692" w:rsidP="004B3D46">
      <w:pPr>
        <w:spacing w:after="0"/>
        <w:rPr>
          <w:rFonts w:ascii="Helvetica" w:hAnsi="Helvetica" w:cs="Helvetica"/>
          <w:b/>
          <w:sz w:val="21"/>
          <w:szCs w:val="21"/>
        </w:rPr>
      </w:pPr>
      <w:r w:rsidRPr="002B2EB1">
        <w:rPr>
          <w:rFonts w:ascii="Helvetica" w:hAnsi="Helvetica" w:cs="Helvetica"/>
          <w:b/>
          <w:sz w:val="21"/>
          <w:szCs w:val="21"/>
        </w:rPr>
        <w:t>Oranje Fonds</w:t>
      </w:r>
    </w:p>
    <w:p w:rsidR="004B3D46" w:rsidRDefault="00E14692" w:rsidP="004B3D46">
      <w:pPr>
        <w:spacing w:after="0"/>
        <w:rPr>
          <w:rFonts w:ascii="Helvetica" w:hAnsi="Helvetica" w:cs="Helvetica"/>
          <w:sz w:val="21"/>
          <w:szCs w:val="21"/>
        </w:rPr>
      </w:pPr>
      <w:r w:rsidRPr="00D91279">
        <w:rPr>
          <w:rFonts w:ascii="Helvetica" w:hAnsi="Helvetica" w:cs="Helvetica"/>
          <w:sz w:val="21"/>
          <w:szCs w:val="21"/>
        </w:rPr>
        <w:t xml:space="preserve">Het Oranje Fonds streeft ernaar dat niemand zich </w:t>
      </w:r>
      <w:r w:rsidRPr="00D91279">
        <w:rPr>
          <w:rFonts w:ascii="Helvetica" w:hAnsi="Helvetica" w:cs="Helvetica"/>
          <w:sz w:val="21"/>
          <w:szCs w:val="21"/>
        </w:rPr>
        <w:t>buitengesloten voelt en iedereen mee kan doen in de samenleving. Daarom steunt het jaarlijks duizenden projecten die mensen met elkaar verbinden. Die steun bestaat uit geld, aandacht en advies. Koning Willem-Alexander en Koningin Máxima zijn het beschermpa</w:t>
      </w:r>
      <w:r w:rsidRPr="00D91279">
        <w:rPr>
          <w:rFonts w:ascii="Helvetica" w:hAnsi="Helvetica" w:cs="Helvetica"/>
          <w:sz w:val="21"/>
          <w:szCs w:val="21"/>
        </w:rPr>
        <w:t>ar van het Oranje Fonds.</w:t>
      </w:r>
    </w:p>
    <w:p w:rsidR="00D91279" w:rsidRPr="002B2EB1" w:rsidRDefault="00E14692" w:rsidP="004B3D46">
      <w:pPr>
        <w:spacing w:after="0"/>
        <w:rPr>
          <w:rFonts w:ascii="Helvetica" w:hAnsi="Helvetica" w:cs="Helvetica"/>
          <w:sz w:val="21"/>
          <w:szCs w:val="21"/>
        </w:rPr>
      </w:pPr>
    </w:p>
    <w:p w:rsidR="004B3D46" w:rsidRPr="002B2EB1" w:rsidRDefault="00E14692" w:rsidP="004B3D46">
      <w:pPr>
        <w:spacing w:after="0"/>
        <w:rPr>
          <w:rFonts w:ascii="Helvetica" w:hAnsi="Helvetica" w:cs="Helvetica"/>
          <w:b/>
          <w:sz w:val="21"/>
          <w:szCs w:val="21"/>
        </w:rPr>
      </w:pPr>
      <w:r w:rsidRPr="002B2EB1">
        <w:rPr>
          <w:rFonts w:ascii="Helvetica" w:hAnsi="Helvetica" w:cs="Helvetica"/>
          <w:b/>
          <w:sz w:val="21"/>
          <w:szCs w:val="21"/>
        </w:rPr>
        <w:t>EINDE PERSBERICHT</w:t>
      </w:r>
    </w:p>
    <w:p w:rsidR="004B3D46" w:rsidRPr="002B2EB1" w:rsidRDefault="00E14692" w:rsidP="004B3D46">
      <w:pPr>
        <w:spacing w:after="0"/>
        <w:rPr>
          <w:rFonts w:ascii="Helvetica" w:hAnsi="Helvetica" w:cs="Helvetica"/>
          <w:sz w:val="21"/>
          <w:szCs w:val="21"/>
        </w:rPr>
      </w:pPr>
    </w:p>
    <w:p w:rsidR="004B3D46" w:rsidRPr="002B2EB1" w:rsidRDefault="00E14692" w:rsidP="004B3D46">
      <w:pPr>
        <w:spacing w:after="0"/>
        <w:rPr>
          <w:rFonts w:ascii="Helvetica" w:hAnsi="Helvetica" w:cs="Helvetica"/>
          <w:b/>
          <w:sz w:val="21"/>
          <w:szCs w:val="21"/>
        </w:rPr>
      </w:pPr>
      <w:r w:rsidRPr="002B2EB1">
        <w:rPr>
          <w:rFonts w:ascii="Helvetica" w:hAnsi="Helvetica" w:cs="Helvetica"/>
          <w:b/>
          <w:sz w:val="21"/>
          <w:szCs w:val="21"/>
        </w:rPr>
        <w:t>Noot voor de redactie:</w:t>
      </w:r>
    </w:p>
    <w:p w:rsidR="004B3D46" w:rsidRPr="002B2EB1" w:rsidRDefault="00E14692" w:rsidP="004B3D46">
      <w:pPr>
        <w:spacing w:after="0"/>
        <w:rPr>
          <w:rFonts w:ascii="Helvetica" w:hAnsi="Helvetica" w:cs="Helvetica"/>
          <w:sz w:val="21"/>
          <w:szCs w:val="21"/>
        </w:rPr>
      </w:pPr>
      <w:r w:rsidRPr="002B2EB1">
        <w:rPr>
          <w:rFonts w:ascii="Helvetica" w:hAnsi="Helvetica" w:cs="Helvetica"/>
          <w:sz w:val="21"/>
          <w:szCs w:val="21"/>
        </w:rPr>
        <w:t>Voor meer informatie over de Oranje Fonds Collecte kunt u kijken op www.</w:t>
      </w:r>
      <w:r>
        <w:rPr>
          <w:rFonts w:ascii="Helvetica" w:hAnsi="Helvetica" w:cs="Helvetica"/>
          <w:sz w:val="21"/>
          <w:szCs w:val="21"/>
        </w:rPr>
        <w:t>oranjefondscollecteonline.nl</w:t>
      </w:r>
      <w:r w:rsidRPr="002B2EB1">
        <w:rPr>
          <w:rFonts w:ascii="Helvetica" w:hAnsi="Helvetica" w:cs="Helvetica"/>
          <w:sz w:val="21"/>
          <w:szCs w:val="21"/>
        </w:rPr>
        <w:t xml:space="preserve"> of contact opnemen met Nerina Vilchez</w:t>
      </w:r>
      <w:r>
        <w:rPr>
          <w:rFonts w:ascii="Helvetica" w:hAnsi="Helvetica" w:cs="Helvetica"/>
          <w:sz w:val="21"/>
          <w:szCs w:val="21"/>
        </w:rPr>
        <w:t>, Adviseur Publiciteit,</w:t>
      </w:r>
      <w:r w:rsidRPr="002B2EB1">
        <w:rPr>
          <w:rFonts w:ascii="Helvetica" w:hAnsi="Helvetica" w:cs="Helvetica"/>
          <w:sz w:val="21"/>
          <w:szCs w:val="21"/>
        </w:rPr>
        <w:t xml:space="preserve"> via nerina.vilchez@oranjef</w:t>
      </w:r>
      <w:r w:rsidRPr="002B2EB1">
        <w:rPr>
          <w:rFonts w:ascii="Helvetica" w:hAnsi="Helvetica" w:cs="Helvetica"/>
          <w:sz w:val="21"/>
          <w:szCs w:val="21"/>
        </w:rPr>
        <w:t>onds.nl of 030-2339348.</w:t>
      </w:r>
    </w:p>
    <w:p w:rsidR="004B3D46" w:rsidRPr="002B2EB1" w:rsidRDefault="00E14692" w:rsidP="004B3D46">
      <w:pPr>
        <w:spacing w:after="0"/>
        <w:rPr>
          <w:rFonts w:ascii="Helvetica" w:hAnsi="Helvetica" w:cs="Helvetica"/>
          <w:sz w:val="21"/>
          <w:szCs w:val="21"/>
        </w:rPr>
      </w:pPr>
    </w:p>
    <w:p w:rsidR="004B3D46" w:rsidRPr="002B2EB1" w:rsidRDefault="00E14692" w:rsidP="004B3D46">
      <w:pPr>
        <w:spacing w:after="0"/>
        <w:rPr>
          <w:rFonts w:ascii="Helvetica" w:hAnsi="Helvetica" w:cs="Helvetica"/>
          <w:b/>
          <w:sz w:val="21"/>
          <w:szCs w:val="21"/>
        </w:rPr>
      </w:pPr>
      <w:r w:rsidRPr="002B2EB1">
        <w:rPr>
          <w:rFonts w:ascii="Helvetica" w:hAnsi="Helvetica" w:cs="Helvetica"/>
          <w:b/>
          <w:sz w:val="21"/>
          <w:szCs w:val="21"/>
        </w:rPr>
        <w:t>Foto</w:t>
      </w:r>
    </w:p>
    <w:p w:rsidR="004B3D46" w:rsidRPr="002B2EB1" w:rsidRDefault="00E14692" w:rsidP="004B3D46">
      <w:pPr>
        <w:spacing w:after="0"/>
        <w:rPr>
          <w:rFonts w:ascii="Helvetica" w:hAnsi="Helvetica" w:cs="Helvetica"/>
          <w:sz w:val="21"/>
          <w:szCs w:val="21"/>
        </w:rPr>
      </w:pPr>
      <w:r w:rsidRPr="002B2EB1">
        <w:rPr>
          <w:rFonts w:ascii="Helvetica" w:hAnsi="Helvetica" w:cs="Helvetica"/>
          <w:sz w:val="21"/>
          <w:szCs w:val="21"/>
        </w:rPr>
        <w:t xml:space="preserve">Bijgevoegde foto kan </w:t>
      </w:r>
      <w:proofErr w:type="spellStart"/>
      <w:r w:rsidRPr="002B2EB1">
        <w:rPr>
          <w:rFonts w:ascii="Helvetica" w:hAnsi="Helvetica" w:cs="Helvetica"/>
          <w:sz w:val="21"/>
          <w:szCs w:val="21"/>
        </w:rPr>
        <w:t>rechtenvrij</w:t>
      </w:r>
      <w:proofErr w:type="spellEnd"/>
      <w:r w:rsidRPr="002B2EB1">
        <w:rPr>
          <w:rFonts w:ascii="Helvetica" w:hAnsi="Helvetica" w:cs="Helvetica"/>
          <w:sz w:val="21"/>
          <w:szCs w:val="21"/>
        </w:rPr>
        <w:t xml:space="preserve"> worden geplaatst o.v.v. ©</w:t>
      </w:r>
      <w:r>
        <w:rPr>
          <w:rFonts w:ascii="Helvetica" w:hAnsi="Helvetica" w:cs="Helvetica"/>
          <w:sz w:val="21"/>
          <w:szCs w:val="21"/>
        </w:rPr>
        <w:t xml:space="preserve"> </w:t>
      </w:r>
      <w:r w:rsidRPr="002B2EB1">
        <w:rPr>
          <w:rFonts w:ascii="Helvetica" w:hAnsi="Helvetica" w:cs="Helvetica"/>
          <w:sz w:val="21"/>
          <w:szCs w:val="21"/>
        </w:rPr>
        <w:t>Oranje Fonds – Bart Homburg.</w:t>
      </w:r>
    </w:p>
    <w:p w:rsidR="009F0B19" w:rsidRPr="004B3D46" w:rsidRDefault="00E14692" w:rsidP="004B3D46"/>
    <w:sectPr w:rsidR="009F0B19" w:rsidRPr="004B3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92"/>
    <w:rsid w:val="00E14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3D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3D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728A-DB3E-46FA-A864-5A2DCB10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404</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Oranje Fonds</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Nerina Vilchez</dc:creator>
  <cp:lastModifiedBy>Nina Goode</cp:lastModifiedBy>
  <cp:revision>1</cp:revision>
  <dcterms:created xsi:type="dcterms:W3CDTF">2018-05-07T12:24:00Z</dcterms:created>
  <dcterms:modified xsi:type="dcterms:W3CDTF">2018-05-11T09:23:00Z</dcterms:modified>
</cp:coreProperties>
</file>